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E0" w:rsidRDefault="00E41FE0" w:rsidP="00E41FE0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Приложение №1</w:t>
      </w: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Стартовый взнос за участие в личных соревнованиях составляет 800 руб. в </w:t>
      </w:r>
      <w:r w:rsidR="000E45FB">
        <w:rPr>
          <w:b/>
          <w:bCs/>
          <w:sz w:val="28"/>
          <w:szCs w:val="28"/>
        </w:rPr>
        <w:t xml:space="preserve">командных соревнованиях и </w:t>
      </w:r>
      <w:r>
        <w:rPr>
          <w:b/>
          <w:bCs/>
          <w:sz w:val="28"/>
          <w:szCs w:val="28"/>
        </w:rPr>
        <w:t xml:space="preserve">ката-группах 1500 руб. (за команду). </w:t>
      </w:r>
    </w:p>
    <w:p w:rsidR="000E45FB" w:rsidRDefault="000E45FB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Отсутствие судьи (из расчета 1 судья на 10 человек команды) наказывается штрафом 2000 руб. </w:t>
      </w: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</w:p>
    <w:p w:rsidR="00E41FE0" w:rsidRP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Подача протеста 3000 руб. В случае удовлетворения протеста уплаченная сумма возвращается. </w:t>
      </w: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E41FE0" w:rsidRDefault="00E41FE0" w:rsidP="00E41FE0">
      <w:pPr>
        <w:pStyle w:val="7"/>
        <w:shd w:val="clear" w:color="auto" w:fill="auto"/>
        <w:spacing w:after="0" w:line="100" w:lineRule="atLeast"/>
        <w:ind w:left="20" w:right="20"/>
        <w:jc w:val="both"/>
        <w:rPr>
          <w:rStyle w:val="2"/>
          <w:b/>
          <w:sz w:val="28"/>
          <w:szCs w:val="28"/>
        </w:rPr>
      </w:pPr>
      <w:r w:rsidRPr="006F1FBA">
        <w:rPr>
          <w:rStyle w:val="2"/>
          <w:b/>
          <w:sz w:val="28"/>
          <w:szCs w:val="28"/>
        </w:rPr>
        <w:t>Любые изменения по сравнению с предварите</w:t>
      </w:r>
      <w:r>
        <w:rPr>
          <w:rStyle w:val="2"/>
          <w:b/>
          <w:sz w:val="28"/>
          <w:szCs w:val="28"/>
        </w:rPr>
        <w:t xml:space="preserve">льной </w:t>
      </w:r>
      <w:proofErr w:type="gramStart"/>
      <w:r>
        <w:rPr>
          <w:rStyle w:val="2"/>
          <w:b/>
          <w:sz w:val="28"/>
          <w:szCs w:val="28"/>
        </w:rPr>
        <w:t>регистрацией,  или</w:t>
      </w:r>
      <w:proofErr w:type="gramEnd"/>
      <w:r>
        <w:rPr>
          <w:rStyle w:val="2"/>
          <w:b/>
          <w:sz w:val="28"/>
          <w:szCs w:val="28"/>
        </w:rPr>
        <w:t xml:space="preserve"> отсутствие предварительной регистрации: стартовый взнос составляет 1600 руб</w:t>
      </w:r>
      <w:r w:rsidRPr="006F1FBA">
        <w:rPr>
          <w:rStyle w:val="2"/>
          <w:b/>
          <w:sz w:val="28"/>
          <w:szCs w:val="28"/>
        </w:rPr>
        <w:t>.</w:t>
      </w:r>
      <w:r>
        <w:rPr>
          <w:rStyle w:val="2"/>
          <w:b/>
          <w:sz w:val="28"/>
          <w:szCs w:val="28"/>
        </w:rPr>
        <w:t xml:space="preserve"> с каждого участника в личных  видах программы, в ката-группы - 3000 руб. (за команду).</w:t>
      </w:r>
    </w:p>
    <w:p w:rsidR="00AC3FE9" w:rsidRPr="00E41FE0" w:rsidRDefault="00AC3FE9" w:rsidP="00E41FE0">
      <w:pPr>
        <w:jc w:val="both"/>
      </w:pPr>
    </w:p>
    <w:sectPr w:rsidR="00AC3FE9" w:rsidRPr="00E41FE0" w:rsidSect="0099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0"/>
    <w:rsid w:val="000E45FB"/>
    <w:rsid w:val="006A0392"/>
    <w:rsid w:val="0099201D"/>
    <w:rsid w:val="00AC3FE9"/>
    <w:rsid w:val="00CA788E"/>
    <w:rsid w:val="00E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099D9-2D7E-4A8A-A3E2-ED8F85CC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E41FE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7">
    <w:name w:val="Основной текст7"/>
    <w:basedOn w:val="a"/>
    <w:rsid w:val="00E41FE0"/>
    <w:pPr>
      <w:shd w:val="clear" w:color="auto" w:fill="FFFFFF"/>
      <w:spacing w:after="60" w:line="274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 Николай Николаевич</dc:creator>
  <cp:keywords/>
  <dc:description/>
  <cp:lastModifiedBy>Николай Кулигин</cp:lastModifiedBy>
  <cp:revision>2</cp:revision>
  <dcterms:created xsi:type="dcterms:W3CDTF">2018-12-12T09:49:00Z</dcterms:created>
  <dcterms:modified xsi:type="dcterms:W3CDTF">2018-12-12T09:49:00Z</dcterms:modified>
</cp:coreProperties>
</file>